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7E" w:rsidRPr="00E17AC2" w:rsidRDefault="00A3687E" w:rsidP="00A368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7AC2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="00E01E6F" w:rsidRPr="00E17AC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743203" w:rsidRPr="00E17AC2">
        <w:rPr>
          <w:rFonts w:ascii="Times New Roman" w:hAnsi="Times New Roman" w:cs="Times New Roman"/>
          <w:sz w:val="28"/>
          <w:szCs w:val="28"/>
          <w:u w:val="single"/>
        </w:rPr>
        <w:t xml:space="preserve">История русской литературы </w:t>
      </w:r>
      <w:r w:rsidR="00F32FC6" w:rsidRPr="00E17AC2">
        <w:rPr>
          <w:rFonts w:ascii="Times New Roman" w:hAnsi="Times New Roman" w:cs="Times New Roman"/>
          <w:sz w:val="28"/>
          <w:szCs w:val="28"/>
          <w:u w:val="single"/>
        </w:rPr>
        <w:t>второ</w:t>
      </w:r>
      <w:r w:rsidR="007F3C42" w:rsidRPr="00E17AC2">
        <w:rPr>
          <w:rFonts w:ascii="Times New Roman" w:hAnsi="Times New Roman" w:cs="Times New Roman"/>
          <w:sz w:val="28"/>
          <w:szCs w:val="28"/>
          <w:u w:val="single"/>
        </w:rPr>
        <w:t>й половины X</w:t>
      </w:r>
      <w:r w:rsidR="00743203" w:rsidRPr="00E17AC2">
        <w:rPr>
          <w:rFonts w:ascii="Times New Roman" w:hAnsi="Times New Roman" w:cs="Times New Roman"/>
          <w:sz w:val="28"/>
          <w:szCs w:val="28"/>
          <w:u w:val="single"/>
        </w:rPr>
        <w:t>I</w:t>
      </w:r>
      <w:r w:rsidR="007F3C42" w:rsidRPr="00E17AC2">
        <w:rPr>
          <w:rFonts w:ascii="Times New Roman" w:hAnsi="Times New Roman" w:cs="Times New Roman"/>
          <w:sz w:val="28"/>
          <w:szCs w:val="28"/>
          <w:u w:val="single"/>
        </w:rPr>
        <w:t>X</w:t>
      </w:r>
      <w:r w:rsidR="00743203" w:rsidRPr="00E17AC2">
        <w:rPr>
          <w:rFonts w:ascii="Times New Roman" w:hAnsi="Times New Roman" w:cs="Times New Roman"/>
          <w:sz w:val="28"/>
          <w:szCs w:val="28"/>
          <w:u w:val="single"/>
        </w:rPr>
        <w:t xml:space="preserve"> в.</w:t>
      </w:r>
      <w:r w:rsidR="00E01E6F" w:rsidRPr="00E17AC2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A3687E" w:rsidRPr="00A3687E" w:rsidRDefault="00A3687E" w:rsidP="00A3687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2660"/>
        <w:gridCol w:w="7796"/>
      </w:tblGrid>
      <w:tr w:rsidR="00A3687E" w:rsidRPr="00A3687E" w:rsidTr="00E01E6F">
        <w:tc>
          <w:tcPr>
            <w:tcW w:w="2660" w:type="dxa"/>
          </w:tcPr>
          <w:p w:rsidR="00A3687E" w:rsidRPr="005742C5" w:rsidRDefault="00A3687E" w:rsidP="00A36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7796" w:type="dxa"/>
          </w:tcPr>
          <w:p w:rsidR="00D14C29" w:rsidRDefault="00D14C29" w:rsidP="00D14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высшего образования I ступени</w:t>
            </w:r>
          </w:p>
          <w:p w:rsidR="00515B5D" w:rsidRPr="00743203" w:rsidRDefault="00515B5D" w:rsidP="00A36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43203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Специальность</w:t>
            </w:r>
            <w:r w:rsidRPr="0074320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743203" w:rsidRPr="00743203">
              <w:rPr>
                <w:rFonts w:ascii="Times New Roman" w:hAnsi="Times New Roman" w:cs="Times New Roman"/>
                <w:sz w:val="28"/>
                <w:szCs w:val="28"/>
              </w:rPr>
              <w:t>1-02 03 04 Русский язык и литература. Иностранный язык (английский)</w:t>
            </w:r>
          </w:p>
          <w:p w:rsidR="00515B5D" w:rsidRPr="00A3687E" w:rsidRDefault="00515B5D" w:rsidP="00F32FC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43203">
              <w:rPr>
                <w:rFonts w:ascii="Times New Roman" w:hAnsi="Times New Roman" w:cs="Times New Roman"/>
                <w:i/>
                <w:sz w:val="28"/>
                <w:szCs w:val="28"/>
              </w:rPr>
              <w:t>Государственный компонент</w:t>
            </w:r>
            <w:r w:rsidRPr="0074320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743203" w:rsidRPr="00743203">
              <w:rPr>
                <w:rFonts w:ascii="Times New Roman" w:hAnsi="Times New Roman" w:cs="Times New Roman"/>
                <w:sz w:val="28"/>
                <w:szCs w:val="28"/>
              </w:rPr>
              <w:t xml:space="preserve"> модуль «</w:t>
            </w:r>
            <w:r w:rsidR="00F32FC6" w:rsidRPr="00F32FC6">
              <w:rPr>
                <w:rFonts w:ascii="Times New Roman" w:hAnsi="Times New Roman" w:cs="Times New Roman"/>
                <w:sz w:val="28"/>
                <w:szCs w:val="28"/>
              </w:rPr>
              <w:t>История русской литературы второй  половины XIX века</w:t>
            </w:r>
            <w:r w:rsidR="00743203" w:rsidRPr="00F32F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3687E" w:rsidRPr="00A3687E" w:rsidTr="00E01E6F">
        <w:tc>
          <w:tcPr>
            <w:tcW w:w="2660" w:type="dxa"/>
          </w:tcPr>
          <w:p w:rsidR="00A3687E" w:rsidRPr="005742C5" w:rsidRDefault="00A3687E" w:rsidP="00A36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7796" w:type="dxa"/>
          </w:tcPr>
          <w:p w:rsidR="005742C5" w:rsidRPr="00E01E6F" w:rsidRDefault="00E01E6F" w:rsidP="00E01E6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E6F">
              <w:rPr>
                <w:rFonts w:ascii="Times New Roman" w:hAnsi="Times New Roman" w:cs="Times New Roman"/>
                <w:sz w:val="28"/>
                <w:szCs w:val="28"/>
              </w:rPr>
              <w:t>История русской 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1E6F">
              <w:rPr>
                <w:rFonts w:ascii="Times New Roman" w:hAnsi="Times New Roman" w:cs="Times New Roman"/>
                <w:sz w:val="28"/>
                <w:szCs w:val="28"/>
              </w:rPr>
              <w:t xml:space="preserve">второй половины XIX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века. </w:t>
            </w:r>
            <w:r w:rsidRPr="00E01E6F">
              <w:rPr>
                <w:rFonts w:ascii="Times New Roman" w:hAnsi="Times New Roman" w:cs="Times New Roman"/>
                <w:sz w:val="28"/>
                <w:szCs w:val="28"/>
              </w:rPr>
              <w:t>Литературный процесс 50-60-х годов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01E6F">
              <w:rPr>
                <w:rFonts w:ascii="Times New Roman" w:hAnsi="Times New Roman" w:cs="Times New Roman"/>
                <w:sz w:val="28"/>
                <w:szCs w:val="28"/>
              </w:rPr>
              <w:t>Н.Г. Чернышевский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01E6F">
              <w:rPr>
                <w:rFonts w:ascii="Times New Roman" w:hAnsi="Times New Roman" w:cs="Times New Roman"/>
                <w:sz w:val="28"/>
                <w:szCs w:val="28"/>
              </w:rPr>
              <w:t>Н.А. Некрасов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01E6F">
              <w:rPr>
                <w:rFonts w:ascii="Times New Roman" w:hAnsi="Times New Roman" w:cs="Times New Roman"/>
                <w:sz w:val="28"/>
                <w:szCs w:val="28"/>
              </w:rPr>
              <w:t>А.Н. Островский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01E6F">
              <w:rPr>
                <w:rFonts w:ascii="Times New Roman" w:hAnsi="Times New Roman" w:cs="Times New Roman"/>
                <w:sz w:val="28"/>
                <w:szCs w:val="28"/>
              </w:rPr>
              <w:t>И.С. Тургенев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И.А. </w:t>
            </w:r>
            <w:r w:rsidRPr="00E01E6F">
              <w:rPr>
                <w:rFonts w:ascii="Times New Roman" w:hAnsi="Times New Roman" w:cs="Times New Roman"/>
                <w:sz w:val="28"/>
                <w:szCs w:val="28"/>
              </w:rPr>
              <w:t>Гончаров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01E6F">
              <w:rPr>
                <w:rFonts w:ascii="Times New Roman" w:hAnsi="Times New Roman" w:cs="Times New Roman"/>
                <w:sz w:val="28"/>
                <w:szCs w:val="28"/>
              </w:rPr>
              <w:t>Ф.И. Тютчев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01E6F">
              <w:rPr>
                <w:rFonts w:ascii="Times New Roman" w:hAnsi="Times New Roman" w:cs="Times New Roman"/>
                <w:sz w:val="28"/>
                <w:szCs w:val="28"/>
              </w:rPr>
              <w:t>А.А. Фет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01E6F">
              <w:rPr>
                <w:rFonts w:ascii="Times New Roman" w:hAnsi="Times New Roman" w:cs="Times New Roman"/>
                <w:sz w:val="28"/>
                <w:szCs w:val="28"/>
              </w:rPr>
              <w:t>А.К. Толстой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01E6F">
              <w:rPr>
                <w:rFonts w:ascii="Times New Roman" w:hAnsi="Times New Roman" w:cs="Times New Roman"/>
                <w:sz w:val="28"/>
                <w:szCs w:val="28"/>
              </w:rPr>
              <w:t>М.Е.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01E6F">
              <w:rPr>
                <w:rFonts w:ascii="Times New Roman" w:hAnsi="Times New Roman" w:cs="Times New Roman"/>
                <w:sz w:val="28"/>
                <w:szCs w:val="28"/>
              </w:rPr>
              <w:t>Салтыков-Щедрин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01E6F">
              <w:rPr>
                <w:rFonts w:ascii="Times New Roman" w:hAnsi="Times New Roman" w:cs="Times New Roman"/>
                <w:sz w:val="28"/>
                <w:szCs w:val="28"/>
              </w:rPr>
              <w:t>Н.С. Лесков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01E6F">
              <w:rPr>
                <w:rFonts w:ascii="Times New Roman" w:hAnsi="Times New Roman" w:cs="Times New Roman"/>
                <w:sz w:val="28"/>
                <w:szCs w:val="28"/>
              </w:rPr>
              <w:t>Ф.М. Достоевский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01E6F">
              <w:rPr>
                <w:rFonts w:ascii="Times New Roman" w:hAnsi="Times New Roman" w:cs="Times New Roman"/>
                <w:sz w:val="28"/>
                <w:szCs w:val="28"/>
              </w:rPr>
              <w:t>Л.Н.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01E6F">
              <w:rPr>
                <w:rFonts w:ascii="Times New Roman" w:hAnsi="Times New Roman" w:cs="Times New Roman"/>
                <w:sz w:val="28"/>
                <w:szCs w:val="28"/>
              </w:rPr>
              <w:t>Толстой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01E6F">
              <w:rPr>
                <w:rFonts w:ascii="Times New Roman" w:hAnsi="Times New Roman" w:cs="Times New Roman"/>
                <w:sz w:val="28"/>
                <w:szCs w:val="28"/>
              </w:rPr>
              <w:t>А.П. Чехов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01E6F">
              <w:rPr>
                <w:rFonts w:ascii="Times New Roman" w:hAnsi="Times New Roman" w:cs="Times New Roman"/>
                <w:sz w:val="28"/>
                <w:szCs w:val="28"/>
              </w:rPr>
              <w:t>В.Г. Короленко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01E6F">
              <w:rPr>
                <w:rFonts w:ascii="Times New Roman" w:hAnsi="Times New Roman" w:cs="Times New Roman"/>
                <w:sz w:val="28"/>
                <w:szCs w:val="28"/>
              </w:rPr>
              <w:t>В.М. Гаршин</w:t>
            </w:r>
          </w:p>
        </w:tc>
      </w:tr>
      <w:tr w:rsidR="00A3687E" w:rsidRPr="00A3687E" w:rsidTr="00E01E6F">
        <w:tc>
          <w:tcPr>
            <w:tcW w:w="2660" w:type="dxa"/>
          </w:tcPr>
          <w:p w:rsidR="00A3687E" w:rsidRPr="005742C5" w:rsidRDefault="00A3687E" w:rsidP="00A36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Формирование компетенции, результаты обучения</w:t>
            </w:r>
          </w:p>
        </w:tc>
        <w:tc>
          <w:tcPr>
            <w:tcW w:w="7796" w:type="dxa"/>
          </w:tcPr>
          <w:p w:rsidR="00A3687E" w:rsidRPr="00E01E6F" w:rsidRDefault="00515B5D" w:rsidP="00E01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E6F">
              <w:rPr>
                <w:rFonts w:ascii="Times New Roman" w:hAnsi="Times New Roman" w:cs="Times New Roman"/>
                <w:sz w:val="28"/>
                <w:szCs w:val="28"/>
              </w:rPr>
              <w:t>Базовые профессиональные компетенции:</w:t>
            </w:r>
            <w:r w:rsidR="00743203" w:rsidRPr="00E01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73F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F32FC6" w:rsidRPr="00E01E6F">
              <w:rPr>
                <w:rFonts w:ascii="Times New Roman" w:hAnsi="Times New Roman" w:cs="Times New Roman"/>
                <w:sz w:val="28"/>
                <w:szCs w:val="28"/>
              </w:rPr>
              <w:t xml:space="preserve">арактеризовать историю развития </w:t>
            </w:r>
            <w:r w:rsidR="00F32FC6" w:rsidRPr="00E01E6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русской </w:t>
            </w:r>
            <w:r w:rsidR="00F32FC6" w:rsidRPr="00E01E6F">
              <w:rPr>
                <w:rFonts w:ascii="Times New Roman" w:hAnsi="Times New Roman" w:cs="Times New Roman"/>
                <w:sz w:val="28"/>
                <w:szCs w:val="28"/>
              </w:rPr>
              <w:t>литературы второй половины XIX</w:t>
            </w:r>
            <w:r w:rsidR="008946E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32FC6" w:rsidRPr="00E01E6F">
              <w:rPr>
                <w:rFonts w:ascii="Times New Roman" w:hAnsi="Times New Roman" w:cs="Times New Roman"/>
                <w:sz w:val="28"/>
                <w:szCs w:val="28"/>
              </w:rPr>
              <w:t xml:space="preserve">в. в аспекте родовой и видовой принадлежности </w:t>
            </w:r>
            <w:r w:rsidR="00F32FC6" w:rsidRPr="00E01E6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художественных </w:t>
            </w:r>
            <w:r w:rsidR="00F32FC6" w:rsidRPr="00E01E6F">
              <w:rPr>
                <w:rFonts w:ascii="Times New Roman" w:hAnsi="Times New Roman" w:cs="Times New Roman"/>
                <w:sz w:val="28"/>
                <w:szCs w:val="28"/>
              </w:rPr>
              <w:t>произведений, особенностей их поэтической и стилистической организации</w:t>
            </w:r>
          </w:p>
        </w:tc>
      </w:tr>
      <w:tr w:rsidR="00A3687E" w:rsidRPr="00A3687E" w:rsidTr="00E01E6F">
        <w:tc>
          <w:tcPr>
            <w:tcW w:w="2660" w:type="dxa"/>
          </w:tcPr>
          <w:p w:rsidR="00A3687E" w:rsidRPr="005742C5" w:rsidRDefault="00A3687E" w:rsidP="00A36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7796" w:type="dxa"/>
          </w:tcPr>
          <w:p w:rsidR="00A3687E" w:rsidRPr="00515B5D" w:rsidRDefault="00F32FC6" w:rsidP="00F32FC6">
            <w:pP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</w:pPr>
            <w:r w:rsidRPr="00743203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древнерусской </w:t>
            </w:r>
            <w:r w:rsidRPr="00743203">
              <w:rPr>
                <w:rFonts w:ascii="Times New Roman" w:hAnsi="Times New Roman" w:cs="Times New Roman"/>
                <w:sz w:val="28"/>
                <w:szCs w:val="28"/>
              </w:rPr>
              <w:t>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литературы </w:t>
            </w:r>
            <w:r w:rsidR="00DC52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века, </w:t>
            </w:r>
            <w:r w:rsidRPr="00743203">
              <w:rPr>
                <w:rFonts w:ascii="Times New Roman" w:hAnsi="Times New Roman" w:cs="Times New Roman"/>
                <w:sz w:val="28"/>
                <w:szCs w:val="28"/>
              </w:rPr>
              <w:t xml:space="preserve">История русской литературы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первой половины XIX в.</w:t>
            </w:r>
          </w:p>
        </w:tc>
      </w:tr>
      <w:tr w:rsidR="00A3687E" w:rsidRPr="00A3687E" w:rsidTr="00E01E6F">
        <w:tc>
          <w:tcPr>
            <w:tcW w:w="2660" w:type="dxa"/>
          </w:tcPr>
          <w:p w:rsidR="00A3687E" w:rsidRPr="005742C5" w:rsidRDefault="00A3687E" w:rsidP="00A36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Трудоёмкость</w:t>
            </w:r>
          </w:p>
        </w:tc>
        <w:tc>
          <w:tcPr>
            <w:tcW w:w="7796" w:type="dxa"/>
          </w:tcPr>
          <w:p w:rsidR="00DB73F8" w:rsidRDefault="00F32FC6" w:rsidP="00F32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15B5D" w:rsidRPr="00B32EDF">
              <w:rPr>
                <w:rFonts w:ascii="Times New Roman" w:hAnsi="Times New Roman" w:cs="Times New Roman"/>
                <w:sz w:val="28"/>
                <w:szCs w:val="28"/>
              </w:rPr>
              <w:t xml:space="preserve"> зачётны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единиц</w:t>
            </w:r>
            <w:r w:rsidR="00515B5D" w:rsidRPr="00B32E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E02FF" w:rsidRPr="00B32EDF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515B5D" w:rsidRPr="00B32EDF">
              <w:rPr>
                <w:rFonts w:ascii="Times New Roman" w:hAnsi="Times New Roman" w:cs="Times New Roman"/>
                <w:sz w:val="28"/>
                <w:szCs w:val="28"/>
              </w:rPr>
              <w:t xml:space="preserve"> академических часов </w:t>
            </w:r>
          </w:p>
          <w:p w:rsidR="00A3687E" w:rsidRPr="00B32EDF" w:rsidRDefault="00515B5D" w:rsidP="00F32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ED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32F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32EDF" w:rsidRPr="00B32E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32E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32EDF">
              <w:rPr>
                <w:rFonts w:ascii="Times New Roman" w:hAnsi="Times New Roman" w:cs="Times New Roman"/>
                <w:sz w:val="28"/>
                <w:szCs w:val="28"/>
              </w:rPr>
              <w:t>аудиторных</w:t>
            </w:r>
            <w:proofErr w:type="gramEnd"/>
            <w:r w:rsidRPr="00B32E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32F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32EDF" w:rsidRPr="00B32EDF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B32ED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работа)</w:t>
            </w:r>
          </w:p>
        </w:tc>
      </w:tr>
      <w:tr w:rsidR="00F32FC6" w:rsidRPr="00A3687E" w:rsidTr="00E01E6F">
        <w:tc>
          <w:tcPr>
            <w:tcW w:w="2660" w:type="dxa"/>
          </w:tcPr>
          <w:p w:rsidR="00F32FC6" w:rsidRPr="005742C5" w:rsidRDefault="00F32FC6" w:rsidP="00A36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7796" w:type="dxa"/>
          </w:tcPr>
          <w:p w:rsidR="006B0A85" w:rsidRDefault="00F32FC6" w:rsidP="006B0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E6F">
              <w:rPr>
                <w:rFonts w:ascii="Times New Roman" w:hAnsi="Times New Roman" w:cs="Times New Roman"/>
                <w:sz w:val="28"/>
                <w:szCs w:val="28"/>
              </w:rPr>
              <w:t xml:space="preserve">3 семестр: </w:t>
            </w:r>
            <w:r w:rsidR="00E01E6F" w:rsidRPr="00E01E6F">
              <w:rPr>
                <w:rFonts w:ascii="Times New Roman" w:hAnsi="Times New Roman" w:cs="Times New Roman"/>
                <w:sz w:val="28"/>
                <w:szCs w:val="28"/>
              </w:rPr>
              <w:t>устный и письменный опрос, написание рефератов</w:t>
            </w:r>
            <w:r w:rsidRPr="00E01E6F">
              <w:rPr>
                <w:rFonts w:ascii="Times New Roman" w:hAnsi="Times New Roman" w:cs="Times New Roman"/>
                <w:sz w:val="28"/>
                <w:szCs w:val="28"/>
              </w:rPr>
              <w:t>, зачёт;</w:t>
            </w:r>
            <w:r w:rsidR="006B0A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2FC6" w:rsidRPr="00B32EDF" w:rsidRDefault="00F32FC6" w:rsidP="006B0A8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1E6F">
              <w:rPr>
                <w:rFonts w:ascii="Times New Roman" w:hAnsi="Times New Roman" w:cs="Times New Roman"/>
                <w:sz w:val="28"/>
                <w:szCs w:val="28"/>
              </w:rPr>
              <w:t>4 семестр: коллоквиум, контрольный срез, экзамен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3687E" w:rsidRDefault="00A3687E" w:rsidP="00A36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E6F" w:rsidRDefault="00E01E6F" w:rsidP="00E01E6F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A3687E" w:rsidRPr="00A3687E" w:rsidRDefault="00A3687E" w:rsidP="00A36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3687E" w:rsidRPr="00A3687E" w:rsidSect="00AE272D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687E"/>
    <w:rsid w:val="00010B1B"/>
    <w:rsid w:val="00014F98"/>
    <w:rsid w:val="00022AE5"/>
    <w:rsid w:val="00027E11"/>
    <w:rsid w:val="0004027C"/>
    <w:rsid w:val="00097C24"/>
    <w:rsid w:val="000A2709"/>
    <w:rsid w:val="000C2EE8"/>
    <w:rsid w:val="000D6BDE"/>
    <w:rsid w:val="000F3FD9"/>
    <w:rsid w:val="001073BB"/>
    <w:rsid w:val="00116D78"/>
    <w:rsid w:val="00147E15"/>
    <w:rsid w:val="00151A55"/>
    <w:rsid w:val="00197BF8"/>
    <w:rsid w:val="001B6C82"/>
    <w:rsid w:val="001E64A6"/>
    <w:rsid w:val="001F1E28"/>
    <w:rsid w:val="001F2B99"/>
    <w:rsid w:val="001F38E5"/>
    <w:rsid w:val="0020180C"/>
    <w:rsid w:val="00267DD9"/>
    <w:rsid w:val="0029436E"/>
    <w:rsid w:val="002B4633"/>
    <w:rsid w:val="002B76AA"/>
    <w:rsid w:val="002D3CBE"/>
    <w:rsid w:val="002E1188"/>
    <w:rsid w:val="0033072B"/>
    <w:rsid w:val="00341738"/>
    <w:rsid w:val="00354140"/>
    <w:rsid w:val="00377861"/>
    <w:rsid w:val="00384AC6"/>
    <w:rsid w:val="003C6920"/>
    <w:rsid w:val="003D1CB2"/>
    <w:rsid w:val="003D55F4"/>
    <w:rsid w:val="003E02FF"/>
    <w:rsid w:val="003E3804"/>
    <w:rsid w:val="00445CFF"/>
    <w:rsid w:val="00454250"/>
    <w:rsid w:val="00455B87"/>
    <w:rsid w:val="004703BB"/>
    <w:rsid w:val="004F6ABD"/>
    <w:rsid w:val="00515B5D"/>
    <w:rsid w:val="00516C38"/>
    <w:rsid w:val="00526961"/>
    <w:rsid w:val="00543B04"/>
    <w:rsid w:val="00546214"/>
    <w:rsid w:val="0054705C"/>
    <w:rsid w:val="005742C5"/>
    <w:rsid w:val="00576DA3"/>
    <w:rsid w:val="00596BE4"/>
    <w:rsid w:val="005D6B97"/>
    <w:rsid w:val="005F722E"/>
    <w:rsid w:val="006047E9"/>
    <w:rsid w:val="00667273"/>
    <w:rsid w:val="006852D9"/>
    <w:rsid w:val="006A324E"/>
    <w:rsid w:val="006A6CFF"/>
    <w:rsid w:val="006B0A85"/>
    <w:rsid w:val="006D17CC"/>
    <w:rsid w:val="006D2A57"/>
    <w:rsid w:val="006E2A51"/>
    <w:rsid w:val="006E4495"/>
    <w:rsid w:val="006E5A68"/>
    <w:rsid w:val="006F0F98"/>
    <w:rsid w:val="007228B3"/>
    <w:rsid w:val="007375BA"/>
    <w:rsid w:val="00743203"/>
    <w:rsid w:val="0075411A"/>
    <w:rsid w:val="0075495A"/>
    <w:rsid w:val="007A725E"/>
    <w:rsid w:val="007B588E"/>
    <w:rsid w:val="007C68B0"/>
    <w:rsid w:val="007D58FA"/>
    <w:rsid w:val="007F02A7"/>
    <w:rsid w:val="007F3C42"/>
    <w:rsid w:val="00820332"/>
    <w:rsid w:val="008946E2"/>
    <w:rsid w:val="008C2B0C"/>
    <w:rsid w:val="008C476E"/>
    <w:rsid w:val="0092579E"/>
    <w:rsid w:val="00971033"/>
    <w:rsid w:val="009A3B67"/>
    <w:rsid w:val="009B77BC"/>
    <w:rsid w:val="009C7638"/>
    <w:rsid w:val="009D07AC"/>
    <w:rsid w:val="009E5248"/>
    <w:rsid w:val="009F6414"/>
    <w:rsid w:val="009F78C7"/>
    <w:rsid w:val="00A05DF0"/>
    <w:rsid w:val="00A0666A"/>
    <w:rsid w:val="00A30B18"/>
    <w:rsid w:val="00A3687E"/>
    <w:rsid w:val="00AC5511"/>
    <w:rsid w:val="00AD18B6"/>
    <w:rsid w:val="00AE272D"/>
    <w:rsid w:val="00B0775B"/>
    <w:rsid w:val="00B2070C"/>
    <w:rsid w:val="00B23A5D"/>
    <w:rsid w:val="00B24D2A"/>
    <w:rsid w:val="00B32EDF"/>
    <w:rsid w:val="00B41F60"/>
    <w:rsid w:val="00B56354"/>
    <w:rsid w:val="00B817D7"/>
    <w:rsid w:val="00BC7071"/>
    <w:rsid w:val="00BC7C53"/>
    <w:rsid w:val="00BD2F49"/>
    <w:rsid w:val="00BD619C"/>
    <w:rsid w:val="00BE56B3"/>
    <w:rsid w:val="00BF0B3E"/>
    <w:rsid w:val="00C33000"/>
    <w:rsid w:val="00C5646F"/>
    <w:rsid w:val="00C934FC"/>
    <w:rsid w:val="00CC5ADC"/>
    <w:rsid w:val="00CF1BE6"/>
    <w:rsid w:val="00D12AA8"/>
    <w:rsid w:val="00D14C29"/>
    <w:rsid w:val="00D5028C"/>
    <w:rsid w:val="00D81693"/>
    <w:rsid w:val="00DB73F8"/>
    <w:rsid w:val="00DC5242"/>
    <w:rsid w:val="00DE5500"/>
    <w:rsid w:val="00DF0B87"/>
    <w:rsid w:val="00E01E6F"/>
    <w:rsid w:val="00E17AC2"/>
    <w:rsid w:val="00E23949"/>
    <w:rsid w:val="00E439FB"/>
    <w:rsid w:val="00E461C4"/>
    <w:rsid w:val="00E56EEA"/>
    <w:rsid w:val="00E64901"/>
    <w:rsid w:val="00E76CA9"/>
    <w:rsid w:val="00E848E5"/>
    <w:rsid w:val="00E92F07"/>
    <w:rsid w:val="00EA2438"/>
    <w:rsid w:val="00EA25FA"/>
    <w:rsid w:val="00EA46BE"/>
    <w:rsid w:val="00EC6385"/>
    <w:rsid w:val="00ED028E"/>
    <w:rsid w:val="00EF3B42"/>
    <w:rsid w:val="00EF6036"/>
    <w:rsid w:val="00F053A3"/>
    <w:rsid w:val="00F3008C"/>
    <w:rsid w:val="00F32FC6"/>
    <w:rsid w:val="00F51326"/>
    <w:rsid w:val="00F65F54"/>
    <w:rsid w:val="00FC490F"/>
    <w:rsid w:val="00FD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4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USER_421</dc:creator>
  <cp:keywords/>
  <dc:description/>
  <cp:lastModifiedBy>Администратор</cp:lastModifiedBy>
  <cp:revision>20</cp:revision>
  <dcterms:created xsi:type="dcterms:W3CDTF">2009-06-29T21:47:00Z</dcterms:created>
  <dcterms:modified xsi:type="dcterms:W3CDTF">2022-10-14T07:25:00Z</dcterms:modified>
</cp:coreProperties>
</file>